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B435E" w:rsidRDefault="00E91B90" w:rsidP="00E91B9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Assessment On Site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Enterprise Resource Planning </w:t>
      </w:r>
      <w:r>
        <w:rPr>
          <w:rFonts w:ascii="Times New Roman" w:hAnsi="Times New Roman" w:cs="Times New Roman"/>
          <w:sz w:val="24"/>
          <w:szCs w:val="24"/>
        </w:rPr>
        <w:t xml:space="preserve">(ERP) </w:t>
      </w:r>
      <w:proofErr w:type="spellStart"/>
      <w:r>
        <w:rPr>
          <w:rFonts w:ascii="Times New Roman" w:hAnsi="Times New Roman" w:cs="Times New Roman"/>
          <w:sz w:val="24"/>
          <w:szCs w:val="24"/>
        </w:rPr>
        <w:t>Bidang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Perencanaan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Anggaran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Bidang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Akuntansi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Universitas Sumatera Utara Bersama PT Telkom</w:t>
      </w:r>
    </w:p>
    <w:p w:rsidR="00E91B90" w:rsidRDefault="00E91B90" w:rsidP="00E91B90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B90" w:rsidRDefault="00E91B90" w:rsidP="00E91B90">
      <w:pPr>
        <w:rPr>
          <w:rFonts w:ascii="Times New Roman" w:hAnsi="Times New Roman" w:cs="Times New Roman"/>
          <w:sz w:val="24"/>
          <w:szCs w:val="24"/>
        </w:rPr>
      </w:pPr>
    </w:p>
    <w:p w:rsidR="00E91B90" w:rsidRDefault="00E91B90" w:rsidP="00E91B9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1B90" w:rsidRDefault="00E91B90" w:rsidP="00E91B9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1B90" w:rsidRDefault="00E91B90" w:rsidP="00E91B9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1B90" w:rsidRDefault="00E91B90" w:rsidP="00E91B9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1B90" w:rsidRDefault="00E91B90" w:rsidP="00E91B9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1B90" w:rsidRDefault="00E91B90" w:rsidP="00E91B9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1B90" w:rsidRDefault="00E91B90" w:rsidP="00E91B9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1B90" w:rsidRDefault="00E91B90" w:rsidP="00E91B9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1B90" w:rsidRDefault="00E91B90" w:rsidP="00E91B9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1B90" w:rsidRDefault="00E91B90" w:rsidP="00E91B9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1B90" w:rsidRDefault="00E91B90" w:rsidP="00E91B9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Assessment On Site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Enterprise Resource Planning </w:t>
      </w:r>
      <w:r>
        <w:rPr>
          <w:rFonts w:ascii="Times New Roman" w:hAnsi="Times New Roman" w:cs="Times New Roman"/>
          <w:sz w:val="24"/>
          <w:szCs w:val="24"/>
        </w:rPr>
        <w:t xml:space="preserve">(ERP) </w:t>
      </w:r>
      <w:proofErr w:type="spellStart"/>
      <w:r>
        <w:rPr>
          <w:rFonts w:ascii="Times New Roman" w:hAnsi="Times New Roman" w:cs="Times New Roman"/>
          <w:sz w:val="24"/>
          <w:szCs w:val="24"/>
        </w:rPr>
        <w:t>Bidang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PPM </w:t>
      </w:r>
      <w:r>
        <w:rPr>
          <w:rFonts w:ascii="Times New Roman" w:hAnsi="Times New Roman" w:cs="Times New Roman"/>
          <w:sz w:val="24"/>
          <w:szCs w:val="24"/>
        </w:rPr>
        <w:t>Universitas Sumatera Utara Bersama PT Telkom</w:t>
      </w:r>
    </w:p>
    <w:p w:rsidR="00E91B90" w:rsidRDefault="00E91B90" w:rsidP="00E91B9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B90" w:rsidRPr="00E91B90" w:rsidRDefault="00E91B90" w:rsidP="00E91B90">
      <w:pPr>
        <w:rPr>
          <w:rFonts w:ascii="Times New Roman" w:hAnsi="Times New Roman" w:cs="Times New Roman"/>
          <w:sz w:val="24"/>
          <w:szCs w:val="24"/>
        </w:rPr>
      </w:pPr>
    </w:p>
    <w:p w:rsidR="00E91B90" w:rsidRPr="00E91B90" w:rsidRDefault="00E91B90" w:rsidP="00E91B90">
      <w:pPr>
        <w:rPr>
          <w:rFonts w:ascii="Times New Roman" w:hAnsi="Times New Roman" w:cs="Times New Roman"/>
          <w:sz w:val="24"/>
          <w:szCs w:val="24"/>
        </w:rPr>
      </w:pPr>
    </w:p>
    <w:p w:rsidR="00E91B90" w:rsidRPr="00E91B90" w:rsidRDefault="00E91B90" w:rsidP="00E91B90">
      <w:pPr>
        <w:rPr>
          <w:rFonts w:ascii="Times New Roman" w:hAnsi="Times New Roman" w:cs="Times New Roman"/>
          <w:sz w:val="24"/>
          <w:szCs w:val="24"/>
        </w:rPr>
      </w:pPr>
    </w:p>
    <w:p w:rsidR="00E91B90" w:rsidRPr="00E91B90" w:rsidRDefault="00E91B90" w:rsidP="00E91B90">
      <w:pPr>
        <w:rPr>
          <w:rFonts w:ascii="Times New Roman" w:hAnsi="Times New Roman" w:cs="Times New Roman"/>
          <w:sz w:val="24"/>
          <w:szCs w:val="24"/>
        </w:rPr>
      </w:pPr>
    </w:p>
    <w:p w:rsidR="00E91B90" w:rsidRPr="00E91B90" w:rsidRDefault="00E91B90" w:rsidP="00E91B90">
      <w:pPr>
        <w:rPr>
          <w:rFonts w:ascii="Times New Roman" w:hAnsi="Times New Roman" w:cs="Times New Roman"/>
          <w:sz w:val="24"/>
          <w:szCs w:val="24"/>
        </w:rPr>
      </w:pPr>
    </w:p>
    <w:p w:rsidR="00E91B90" w:rsidRPr="00E91B90" w:rsidRDefault="00E91B90" w:rsidP="00E91B90">
      <w:pPr>
        <w:rPr>
          <w:rFonts w:ascii="Times New Roman" w:hAnsi="Times New Roman" w:cs="Times New Roman"/>
          <w:sz w:val="24"/>
          <w:szCs w:val="24"/>
        </w:rPr>
      </w:pPr>
    </w:p>
    <w:p w:rsidR="00E91B90" w:rsidRDefault="00E91B90" w:rsidP="00E91B90">
      <w:pPr>
        <w:rPr>
          <w:rFonts w:ascii="Times New Roman" w:hAnsi="Times New Roman" w:cs="Times New Roman"/>
          <w:sz w:val="24"/>
          <w:szCs w:val="24"/>
        </w:rPr>
      </w:pPr>
    </w:p>
    <w:p w:rsidR="00E91B90" w:rsidRDefault="00E91B90" w:rsidP="00E91B90">
      <w:pPr>
        <w:rPr>
          <w:rFonts w:ascii="Times New Roman" w:hAnsi="Times New Roman" w:cs="Times New Roman"/>
          <w:sz w:val="24"/>
          <w:szCs w:val="24"/>
        </w:rPr>
      </w:pPr>
    </w:p>
    <w:p w:rsidR="00E91B90" w:rsidRDefault="00E91B90" w:rsidP="00E91B90">
      <w:pPr>
        <w:rPr>
          <w:rFonts w:ascii="Times New Roman" w:hAnsi="Times New Roman" w:cs="Times New Roman"/>
          <w:sz w:val="24"/>
          <w:szCs w:val="24"/>
        </w:rPr>
      </w:pPr>
    </w:p>
    <w:p w:rsidR="00E91B90" w:rsidRDefault="00E91B90" w:rsidP="00E91B90">
      <w:pPr>
        <w:rPr>
          <w:rFonts w:ascii="Times New Roman" w:hAnsi="Times New Roman" w:cs="Times New Roman"/>
          <w:sz w:val="24"/>
          <w:szCs w:val="24"/>
        </w:rPr>
      </w:pPr>
    </w:p>
    <w:p w:rsidR="00E91B90" w:rsidRDefault="00E91B90" w:rsidP="00E91B90">
      <w:pPr>
        <w:rPr>
          <w:rFonts w:ascii="Times New Roman" w:hAnsi="Times New Roman" w:cs="Times New Roman"/>
          <w:sz w:val="24"/>
          <w:szCs w:val="24"/>
        </w:rPr>
      </w:pPr>
    </w:p>
    <w:p w:rsidR="00E91B90" w:rsidRDefault="00E91B90" w:rsidP="00E91B9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Assessment On Site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Enterprise Resource Planning </w:t>
      </w:r>
      <w:r>
        <w:rPr>
          <w:rFonts w:ascii="Times New Roman" w:hAnsi="Times New Roman" w:cs="Times New Roman"/>
          <w:sz w:val="24"/>
          <w:szCs w:val="24"/>
        </w:rPr>
        <w:t xml:space="preserve">(ERP) </w:t>
      </w:r>
      <w:proofErr w:type="spellStart"/>
      <w:r>
        <w:rPr>
          <w:rFonts w:ascii="Times New Roman" w:hAnsi="Times New Roman" w:cs="Times New Roman"/>
          <w:sz w:val="24"/>
          <w:szCs w:val="24"/>
        </w:rPr>
        <w:t>Bidang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6A75"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Universitas Sumatera Utara Bersama PT Telkom</w:t>
      </w:r>
    </w:p>
    <w:p w:rsidR="00D76A75" w:rsidRDefault="00D76A75" w:rsidP="00E91B9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B90" w:rsidRDefault="00E91B90" w:rsidP="00E91B90">
      <w:pPr>
        <w:rPr>
          <w:rFonts w:ascii="Times New Roman" w:hAnsi="Times New Roman" w:cs="Times New Roman"/>
          <w:sz w:val="24"/>
          <w:szCs w:val="24"/>
        </w:rPr>
      </w:pPr>
    </w:p>
    <w:p w:rsidR="00D76A75" w:rsidRDefault="00D76A75" w:rsidP="00E91B90">
      <w:pPr>
        <w:rPr>
          <w:rFonts w:ascii="Times New Roman" w:hAnsi="Times New Roman" w:cs="Times New Roman"/>
          <w:sz w:val="24"/>
          <w:szCs w:val="24"/>
        </w:rPr>
      </w:pPr>
    </w:p>
    <w:p w:rsidR="00D76A75" w:rsidRDefault="00D76A75" w:rsidP="00E91B90">
      <w:pPr>
        <w:rPr>
          <w:rFonts w:ascii="Times New Roman" w:hAnsi="Times New Roman" w:cs="Times New Roman"/>
          <w:sz w:val="24"/>
          <w:szCs w:val="24"/>
        </w:rPr>
      </w:pPr>
    </w:p>
    <w:p w:rsidR="00D76A75" w:rsidRDefault="00D76A75" w:rsidP="00E91B90">
      <w:pPr>
        <w:rPr>
          <w:rFonts w:ascii="Times New Roman" w:hAnsi="Times New Roman" w:cs="Times New Roman"/>
          <w:sz w:val="24"/>
          <w:szCs w:val="24"/>
        </w:rPr>
      </w:pPr>
    </w:p>
    <w:p w:rsidR="00D76A75" w:rsidRDefault="00D76A75" w:rsidP="00E91B90">
      <w:pPr>
        <w:rPr>
          <w:rFonts w:ascii="Times New Roman" w:hAnsi="Times New Roman" w:cs="Times New Roman"/>
          <w:sz w:val="24"/>
          <w:szCs w:val="24"/>
        </w:rPr>
      </w:pPr>
    </w:p>
    <w:p w:rsidR="00D76A75" w:rsidRDefault="00D76A75" w:rsidP="00E91B90">
      <w:pPr>
        <w:rPr>
          <w:rFonts w:ascii="Times New Roman" w:hAnsi="Times New Roman" w:cs="Times New Roman"/>
          <w:sz w:val="24"/>
          <w:szCs w:val="24"/>
        </w:rPr>
      </w:pPr>
    </w:p>
    <w:p w:rsidR="00D76A75" w:rsidRDefault="00D76A75" w:rsidP="00E91B90">
      <w:pPr>
        <w:rPr>
          <w:rFonts w:ascii="Times New Roman" w:hAnsi="Times New Roman" w:cs="Times New Roman"/>
          <w:sz w:val="24"/>
          <w:szCs w:val="24"/>
        </w:rPr>
      </w:pPr>
    </w:p>
    <w:p w:rsidR="00D76A75" w:rsidRDefault="00D76A75" w:rsidP="00E91B90">
      <w:pPr>
        <w:rPr>
          <w:rFonts w:ascii="Times New Roman" w:hAnsi="Times New Roman" w:cs="Times New Roman"/>
          <w:sz w:val="24"/>
          <w:szCs w:val="24"/>
        </w:rPr>
      </w:pPr>
    </w:p>
    <w:p w:rsidR="00D76A75" w:rsidRDefault="00D76A75" w:rsidP="00E91B90">
      <w:pPr>
        <w:rPr>
          <w:rFonts w:ascii="Times New Roman" w:hAnsi="Times New Roman" w:cs="Times New Roman"/>
          <w:sz w:val="24"/>
          <w:szCs w:val="24"/>
        </w:rPr>
      </w:pPr>
    </w:p>
    <w:p w:rsidR="00D76A75" w:rsidRDefault="00D76A75" w:rsidP="00E91B90">
      <w:pPr>
        <w:rPr>
          <w:rFonts w:ascii="Times New Roman" w:hAnsi="Times New Roman" w:cs="Times New Roman"/>
          <w:sz w:val="24"/>
          <w:szCs w:val="24"/>
        </w:rPr>
      </w:pPr>
    </w:p>
    <w:p w:rsidR="00D76A75" w:rsidRDefault="00D76A75" w:rsidP="00E91B90">
      <w:pPr>
        <w:rPr>
          <w:rFonts w:ascii="Times New Roman" w:hAnsi="Times New Roman" w:cs="Times New Roman"/>
          <w:sz w:val="24"/>
          <w:szCs w:val="24"/>
        </w:rPr>
      </w:pPr>
    </w:p>
    <w:p w:rsidR="00D76A75" w:rsidRDefault="00D76A75" w:rsidP="00D76A7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Assessment On Site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Enterprise Resource Planning </w:t>
      </w:r>
      <w:r>
        <w:rPr>
          <w:rFonts w:ascii="Times New Roman" w:hAnsi="Times New Roman" w:cs="Times New Roman"/>
          <w:sz w:val="24"/>
          <w:szCs w:val="24"/>
        </w:rPr>
        <w:t xml:space="preserve">(ERP) </w:t>
      </w:r>
      <w:proofErr w:type="spellStart"/>
      <w:r>
        <w:rPr>
          <w:rFonts w:ascii="Times New Roman" w:hAnsi="Times New Roman" w:cs="Times New Roman"/>
          <w:sz w:val="24"/>
          <w:szCs w:val="24"/>
        </w:rPr>
        <w:t>Bidang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Universitas Sumatera Utara Bersama PT Telkom</w:t>
      </w:r>
    </w:p>
    <w:p w:rsidR="00D76A75" w:rsidRDefault="00D76A75" w:rsidP="00D76A7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A75" w:rsidRDefault="00D76A75" w:rsidP="00E91B90">
      <w:pPr>
        <w:rPr>
          <w:rFonts w:ascii="Times New Roman" w:hAnsi="Times New Roman" w:cs="Times New Roman"/>
          <w:sz w:val="24"/>
          <w:szCs w:val="24"/>
        </w:rPr>
      </w:pPr>
    </w:p>
    <w:p w:rsidR="00D76A75" w:rsidRDefault="00D76A75" w:rsidP="00E91B90">
      <w:pPr>
        <w:rPr>
          <w:rFonts w:ascii="Times New Roman" w:hAnsi="Times New Roman" w:cs="Times New Roman"/>
          <w:sz w:val="24"/>
          <w:szCs w:val="24"/>
        </w:rPr>
      </w:pPr>
    </w:p>
    <w:p w:rsidR="00D76A75" w:rsidRDefault="00D76A75" w:rsidP="00E91B90">
      <w:pPr>
        <w:rPr>
          <w:rFonts w:ascii="Times New Roman" w:hAnsi="Times New Roman" w:cs="Times New Roman"/>
          <w:sz w:val="24"/>
          <w:szCs w:val="24"/>
        </w:rPr>
      </w:pPr>
    </w:p>
    <w:p w:rsidR="00D76A75" w:rsidRDefault="00D76A75" w:rsidP="00E91B90">
      <w:pPr>
        <w:rPr>
          <w:rFonts w:ascii="Times New Roman" w:hAnsi="Times New Roman" w:cs="Times New Roman"/>
          <w:sz w:val="24"/>
          <w:szCs w:val="24"/>
        </w:rPr>
      </w:pPr>
    </w:p>
    <w:p w:rsidR="00D76A75" w:rsidRDefault="00D76A75" w:rsidP="00E91B90">
      <w:pPr>
        <w:rPr>
          <w:rFonts w:ascii="Times New Roman" w:hAnsi="Times New Roman" w:cs="Times New Roman"/>
          <w:sz w:val="24"/>
          <w:szCs w:val="24"/>
        </w:rPr>
      </w:pPr>
    </w:p>
    <w:p w:rsidR="00D76A75" w:rsidRDefault="00D76A75" w:rsidP="00E91B90">
      <w:pPr>
        <w:rPr>
          <w:rFonts w:ascii="Times New Roman" w:hAnsi="Times New Roman" w:cs="Times New Roman"/>
          <w:sz w:val="24"/>
          <w:szCs w:val="24"/>
        </w:rPr>
      </w:pPr>
    </w:p>
    <w:p w:rsidR="00D76A75" w:rsidRDefault="00D76A75" w:rsidP="00E91B90">
      <w:pPr>
        <w:rPr>
          <w:rFonts w:ascii="Times New Roman" w:hAnsi="Times New Roman" w:cs="Times New Roman"/>
          <w:sz w:val="24"/>
          <w:szCs w:val="24"/>
        </w:rPr>
      </w:pPr>
    </w:p>
    <w:p w:rsidR="00D76A75" w:rsidRDefault="00D76A75" w:rsidP="00E91B90">
      <w:pPr>
        <w:rPr>
          <w:rFonts w:ascii="Times New Roman" w:hAnsi="Times New Roman" w:cs="Times New Roman"/>
          <w:sz w:val="24"/>
          <w:szCs w:val="24"/>
        </w:rPr>
      </w:pPr>
    </w:p>
    <w:p w:rsidR="00D76A75" w:rsidRDefault="00D76A75" w:rsidP="00E91B90">
      <w:pPr>
        <w:rPr>
          <w:rFonts w:ascii="Times New Roman" w:hAnsi="Times New Roman" w:cs="Times New Roman"/>
          <w:sz w:val="24"/>
          <w:szCs w:val="24"/>
        </w:rPr>
      </w:pPr>
    </w:p>
    <w:p w:rsidR="00D76A75" w:rsidRDefault="00D76A75" w:rsidP="00E91B90">
      <w:pPr>
        <w:rPr>
          <w:rFonts w:ascii="Times New Roman" w:hAnsi="Times New Roman" w:cs="Times New Roman"/>
          <w:sz w:val="24"/>
          <w:szCs w:val="24"/>
        </w:rPr>
      </w:pPr>
    </w:p>
    <w:p w:rsidR="00D76A75" w:rsidRDefault="00D76A75" w:rsidP="00E91B90">
      <w:pPr>
        <w:rPr>
          <w:rFonts w:ascii="Times New Roman" w:hAnsi="Times New Roman" w:cs="Times New Roman"/>
          <w:sz w:val="24"/>
          <w:szCs w:val="24"/>
        </w:rPr>
      </w:pPr>
    </w:p>
    <w:p w:rsidR="00D76A75" w:rsidRDefault="00D76A75" w:rsidP="00D76A7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Assessment On Site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Enterprise Resource Planning </w:t>
      </w:r>
      <w:r>
        <w:rPr>
          <w:rFonts w:ascii="Times New Roman" w:hAnsi="Times New Roman" w:cs="Times New Roman"/>
          <w:sz w:val="24"/>
          <w:szCs w:val="24"/>
        </w:rPr>
        <w:t xml:space="preserve">(ERP) </w:t>
      </w:r>
      <w:proofErr w:type="spellStart"/>
      <w:r>
        <w:rPr>
          <w:rFonts w:ascii="Times New Roman" w:hAnsi="Times New Roman" w:cs="Times New Roman"/>
          <w:sz w:val="24"/>
          <w:szCs w:val="24"/>
        </w:rPr>
        <w:t>Bidang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Universitas</w:t>
      </w:r>
      <w:r>
        <w:rPr>
          <w:rFonts w:ascii="Times New Roman" w:hAnsi="Times New Roman" w:cs="Times New Roman"/>
          <w:sz w:val="24"/>
          <w:szCs w:val="24"/>
        </w:rPr>
        <w:t xml:space="preserve"> Sumatera Utara Bersama PT Telkom</w:t>
      </w:r>
    </w:p>
    <w:p w:rsidR="00D76A75" w:rsidRDefault="00D76A75" w:rsidP="00D76A7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26083" cy="7101444"/>
            <wp:effectExtent l="0" t="0" r="8255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409" cy="710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A75" w:rsidRDefault="00D76A75" w:rsidP="00E91B90">
      <w:pPr>
        <w:rPr>
          <w:rFonts w:ascii="Times New Roman" w:hAnsi="Times New Roman" w:cs="Times New Roman"/>
          <w:sz w:val="24"/>
          <w:szCs w:val="24"/>
        </w:rPr>
      </w:pPr>
    </w:p>
    <w:p w:rsidR="00D76A75" w:rsidRDefault="00D76A75" w:rsidP="00E91B90">
      <w:pPr>
        <w:rPr>
          <w:rFonts w:ascii="Times New Roman" w:hAnsi="Times New Roman" w:cs="Times New Roman"/>
          <w:sz w:val="24"/>
          <w:szCs w:val="24"/>
        </w:rPr>
      </w:pPr>
    </w:p>
    <w:p w:rsidR="00D76A75" w:rsidRDefault="00D76A75" w:rsidP="00D76A7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Assessment On Site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Enterprise Resource Planning </w:t>
      </w:r>
      <w:r>
        <w:rPr>
          <w:rFonts w:ascii="Times New Roman" w:hAnsi="Times New Roman" w:cs="Times New Roman"/>
          <w:sz w:val="24"/>
          <w:szCs w:val="24"/>
        </w:rPr>
        <w:t xml:space="preserve">(ERP) </w:t>
      </w:r>
      <w:proofErr w:type="spellStart"/>
      <w:r>
        <w:rPr>
          <w:rFonts w:ascii="Times New Roman" w:hAnsi="Times New Roman" w:cs="Times New Roman"/>
          <w:sz w:val="24"/>
          <w:szCs w:val="24"/>
        </w:rPr>
        <w:t>Bidang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Kemahasiswaan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Universitas Sumatera Utara Bersama PT Telkom</w:t>
      </w:r>
    </w:p>
    <w:p w:rsidR="00D76A75" w:rsidRDefault="00D76A75" w:rsidP="00E91B90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6708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A75" w:rsidRDefault="00D76A75" w:rsidP="00D76A75">
      <w:pPr>
        <w:rPr>
          <w:rFonts w:ascii="Times New Roman" w:hAnsi="Times New Roman" w:cs="Times New Roman"/>
          <w:noProof/>
          <w:sz w:val="24"/>
          <w:szCs w:val="24"/>
        </w:rPr>
      </w:pPr>
    </w:p>
    <w:p w:rsidR="00D76A75" w:rsidRPr="00D76A75" w:rsidRDefault="00D76A75" w:rsidP="00D76A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6708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6A75" w:rsidRPr="00D76A7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B90"/>
    <w:rsid w:val="006B435E"/>
    <w:rsid w:val="0076414C"/>
    <w:rsid w:val="00D76A75"/>
    <w:rsid w:val="00E91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F1F2F"/>
  <w15:chartTrackingRefBased/>
  <w15:docId w15:val="{D7BC85BE-CCBC-4AB8-98C8-60A551CE4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2022-12-26T03:05:00Z</dcterms:created>
  <dcterms:modified xsi:type="dcterms:W3CDTF">2022-12-26T03:19:00Z</dcterms:modified>
</cp:coreProperties>
</file>